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36" w:rsidRPr="00C834DF" w:rsidRDefault="00425836" w:rsidP="00425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34DF">
        <w:rPr>
          <w:rFonts w:ascii="Times New Roman" w:eastAsia="Calibri" w:hAnsi="Times New Roman" w:cs="Times New Roman"/>
          <w:b/>
          <w:sz w:val="28"/>
          <w:szCs w:val="28"/>
        </w:rPr>
        <w:t>Информация о доступе к информационным системам и информационно- телекоммуникационным сетям</w:t>
      </w:r>
    </w:p>
    <w:p w:rsidR="00425836" w:rsidRPr="00425836" w:rsidRDefault="00425836" w:rsidP="00425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25836" w:rsidRPr="00C834DF" w:rsidRDefault="00C834DF" w:rsidP="004258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4DF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 используются мультимедийное и компьютерное оборудование для показа презентаций, проведения занятий в дистанционном формате, которые могут использоваться в работе с инвалидами и лицами с ограниченными возможностями здоровья.</w:t>
      </w:r>
      <w:r w:rsidRPr="00C834DF">
        <w:rPr>
          <w:rFonts w:ascii="Times New Roman" w:hAnsi="Times New Roman" w:cs="Times New Roman"/>
          <w:sz w:val="28"/>
          <w:szCs w:val="28"/>
        </w:rPr>
        <w:br/>
      </w:r>
      <w:r w:rsidRPr="00C834DF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сайт МАУ ДО "ДЮЦ</w:t>
      </w:r>
      <w:r w:rsidRPr="00C8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гор. Гвардейска </w:t>
      </w:r>
      <w:r w:rsidRPr="00C834DF">
        <w:rPr>
          <w:rFonts w:ascii="Times New Roman" w:hAnsi="Times New Roman" w:cs="Times New Roman"/>
          <w:sz w:val="28"/>
          <w:szCs w:val="28"/>
          <w:shd w:val="clear" w:color="auto" w:fill="FFFFFF"/>
        </w:rPr>
        <w:t>" имеет версию сайта для слабовидящих.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775"/>
      </w:tblGrid>
      <w:tr w:rsidR="00C834DF" w:rsidRPr="00C834DF" w:rsidTr="00C834DF">
        <w:tc>
          <w:tcPr>
            <w:tcW w:w="3545" w:type="dxa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4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http://mon.gov.ru</w:t>
              </w:r>
            </w:hyperlink>
          </w:p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5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http://минобрнауки.рф</w:t>
              </w:r>
            </w:hyperlink>
          </w:p>
        </w:tc>
        <w:tc>
          <w:tcPr>
            <w:tcW w:w="6775" w:type="dxa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</w:tr>
      <w:tr w:rsidR="00C834DF" w:rsidRPr="00C834DF" w:rsidTr="00C834DF">
        <w:tc>
          <w:tcPr>
            <w:tcW w:w="3545" w:type="dxa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6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http://obrnadzor.gov.ru</w:t>
              </w:r>
            </w:hyperlink>
          </w:p>
        </w:tc>
        <w:tc>
          <w:tcPr>
            <w:tcW w:w="6775" w:type="dxa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</w:t>
            </w:r>
          </w:p>
        </w:tc>
      </w:tr>
      <w:tr w:rsidR="00C834DF" w:rsidRPr="00C834DF" w:rsidTr="00C834DF">
        <w:tc>
          <w:tcPr>
            <w:tcW w:w="3545" w:type="dxa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7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http://www.educom.ru</w:t>
              </w:r>
            </w:hyperlink>
          </w:p>
        </w:tc>
        <w:tc>
          <w:tcPr>
            <w:tcW w:w="6775" w:type="dxa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центр информационно-образовательных ресурсов </w:t>
            </w:r>
          </w:p>
        </w:tc>
      </w:tr>
      <w:tr w:rsidR="00C834DF" w:rsidRPr="00C834DF" w:rsidTr="00C834DF">
        <w:tc>
          <w:tcPr>
            <w:tcW w:w="3545" w:type="dxa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8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  <w:tc>
          <w:tcPr>
            <w:tcW w:w="6775" w:type="dxa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коллекция цифровых образовательных ресурсов </w:t>
            </w:r>
          </w:p>
        </w:tc>
      </w:tr>
      <w:tr w:rsidR="00C834DF" w:rsidRPr="00C834DF" w:rsidTr="00C834DF">
        <w:tc>
          <w:tcPr>
            <w:tcW w:w="3545" w:type="dxa"/>
            <w:vAlign w:val="center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9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http://edu-new.baltinform.ru</w:t>
              </w:r>
            </w:hyperlink>
          </w:p>
        </w:tc>
        <w:tc>
          <w:tcPr>
            <w:tcW w:w="6775" w:type="dxa"/>
            <w:vAlign w:val="center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Калининградской области</w:t>
            </w:r>
          </w:p>
        </w:tc>
      </w:tr>
      <w:tr w:rsidR="00C834DF" w:rsidRPr="00C834DF" w:rsidTr="00C834DF">
        <w:tc>
          <w:tcPr>
            <w:tcW w:w="3545" w:type="dxa"/>
            <w:vAlign w:val="center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10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http://edu.rin.ru/html/462.html</w:t>
              </w:r>
            </w:hyperlink>
          </w:p>
        </w:tc>
        <w:tc>
          <w:tcPr>
            <w:tcW w:w="6775" w:type="dxa"/>
            <w:vAlign w:val="center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Наука и образование</w:t>
            </w:r>
          </w:p>
        </w:tc>
      </w:tr>
      <w:tr w:rsidR="00C834DF" w:rsidRPr="00C834DF" w:rsidTr="00C834DF">
        <w:tc>
          <w:tcPr>
            <w:tcW w:w="3545" w:type="dxa"/>
            <w:vAlign w:val="center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11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http://edu.ru/index.php</w:t>
              </w:r>
            </w:hyperlink>
          </w:p>
        </w:tc>
        <w:tc>
          <w:tcPr>
            <w:tcW w:w="6775" w:type="dxa"/>
            <w:vAlign w:val="center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образование федеральный портал</w:t>
            </w:r>
          </w:p>
        </w:tc>
      </w:tr>
      <w:tr w:rsidR="00C834DF" w:rsidRPr="00C834DF" w:rsidTr="00C834DF">
        <w:tc>
          <w:tcPr>
            <w:tcW w:w="3545" w:type="dxa"/>
            <w:vAlign w:val="center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12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http://ps.1september.ru/</w:t>
              </w:r>
            </w:hyperlink>
          </w:p>
        </w:tc>
        <w:tc>
          <w:tcPr>
            <w:tcW w:w="6775" w:type="dxa"/>
            <w:vAlign w:val="center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Первое сентября газета</w:t>
            </w:r>
          </w:p>
        </w:tc>
      </w:tr>
      <w:tr w:rsidR="00C834DF" w:rsidRPr="00C834DF" w:rsidTr="00C834DF">
        <w:tc>
          <w:tcPr>
            <w:tcW w:w="3545" w:type="dxa"/>
            <w:vAlign w:val="center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13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http://dop.edu.ru/main</w:t>
              </w:r>
            </w:hyperlink>
          </w:p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</w:p>
        </w:tc>
        <w:tc>
          <w:tcPr>
            <w:tcW w:w="6775" w:type="dxa"/>
            <w:vAlign w:val="center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информационный портал Дополнительное образование</w:t>
            </w:r>
          </w:p>
        </w:tc>
      </w:tr>
      <w:tr w:rsidR="00C834DF" w:rsidRPr="00C834DF" w:rsidTr="00C834DF">
        <w:tc>
          <w:tcPr>
            <w:tcW w:w="3545" w:type="dxa"/>
            <w:vAlign w:val="center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14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http://www.center-laa.ru/</w:t>
              </w:r>
            </w:hyperlink>
          </w:p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</w:p>
        </w:tc>
        <w:tc>
          <w:tcPr>
            <w:tcW w:w="6775" w:type="dxa"/>
            <w:vAlign w:val="center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        Калининградской области "Региональный центр образования"     </w:t>
            </w:r>
          </w:p>
        </w:tc>
      </w:tr>
      <w:tr w:rsidR="00C834DF" w:rsidRPr="00C834DF" w:rsidTr="00C834DF">
        <w:tc>
          <w:tcPr>
            <w:tcW w:w="3545" w:type="dxa"/>
            <w:vAlign w:val="center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15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</w:rPr>
                <w:t>https://www.koiro.edu.ru/</w:t>
              </w:r>
            </w:hyperlink>
          </w:p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</w:p>
        </w:tc>
        <w:tc>
          <w:tcPr>
            <w:tcW w:w="6775" w:type="dxa"/>
            <w:vAlign w:val="center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Калининградский областной институт развития образования</w:t>
            </w:r>
          </w:p>
        </w:tc>
      </w:tr>
      <w:tr w:rsidR="00C834DF" w:rsidRPr="00C834DF" w:rsidTr="00C834DF">
        <w:tc>
          <w:tcPr>
            <w:tcW w:w="3545" w:type="dxa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16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  <w:lang w:val="en-US"/>
                </w:rPr>
                <w:t>http://www.firo.ru/</w:t>
              </w:r>
            </w:hyperlink>
          </w:p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</w:p>
        </w:tc>
        <w:tc>
          <w:tcPr>
            <w:tcW w:w="6775" w:type="dxa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институт развития образования</w:t>
            </w:r>
          </w:p>
        </w:tc>
      </w:tr>
      <w:tr w:rsidR="00C834DF" w:rsidRPr="00C834DF" w:rsidTr="00C834DF">
        <w:tc>
          <w:tcPr>
            <w:tcW w:w="3545" w:type="dxa"/>
          </w:tcPr>
          <w:p w:rsidR="00425836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color w:val="3F16D4"/>
                <w:sz w:val="24"/>
                <w:szCs w:val="24"/>
              </w:rPr>
            </w:pPr>
            <w:hyperlink r:id="rId17" w:history="1">
              <w:r w:rsidR="00425836" w:rsidRPr="00C834DF">
                <w:rPr>
                  <w:rFonts w:ascii="Times New Roman" w:eastAsia="Calibri" w:hAnsi="Times New Roman" w:cs="Times New Roman"/>
                  <w:color w:val="3F16D4"/>
                  <w:sz w:val="24"/>
                  <w:szCs w:val="24"/>
                  <w:u w:val="single"/>
                  <w:lang w:val="en-US"/>
                </w:rPr>
                <w:t>http://stemcentre.ru/</w:t>
              </w:r>
            </w:hyperlink>
          </w:p>
        </w:tc>
        <w:tc>
          <w:tcPr>
            <w:tcW w:w="6775" w:type="dxa"/>
          </w:tcPr>
          <w:p w:rsidR="00425836" w:rsidRPr="00C834DF" w:rsidRDefault="00425836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Стем</w:t>
            </w:r>
            <w:proofErr w:type="spellEnd"/>
            <w:r w:rsidRPr="00C834DF">
              <w:rPr>
                <w:rFonts w:ascii="Times New Roman" w:eastAsia="Calibri" w:hAnsi="Times New Roman" w:cs="Times New Roman"/>
                <w:sz w:val="24"/>
                <w:szCs w:val="24"/>
              </w:rPr>
              <w:t>-центры</w:t>
            </w:r>
          </w:p>
        </w:tc>
      </w:tr>
      <w:tr w:rsidR="00C834DF" w:rsidRPr="00C834DF" w:rsidTr="00C834DF">
        <w:tc>
          <w:tcPr>
            <w:tcW w:w="3545" w:type="dxa"/>
          </w:tcPr>
          <w:p w:rsidR="00C834DF" w:rsidRPr="00C834DF" w:rsidRDefault="00C834DF" w:rsidP="00425836">
            <w:pPr>
              <w:spacing w:after="0" w:line="240" w:lineRule="auto"/>
              <w:rPr>
                <w:rFonts w:ascii="Times New Roman" w:hAnsi="Times New Roman" w:cs="Times New Roman"/>
                <w:color w:val="3F16D4"/>
                <w:sz w:val="24"/>
                <w:szCs w:val="24"/>
                <w:shd w:val="clear" w:color="auto" w:fill="FFFFFF"/>
              </w:rPr>
            </w:pPr>
            <w:hyperlink r:id="rId18" w:tgtFrame="_blank" w:history="1">
              <w:r w:rsidRPr="00C834DF">
                <w:rPr>
                  <w:rStyle w:val="a3"/>
                  <w:rFonts w:ascii="Times New Roman" w:hAnsi="Times New Roman" w:cs="Times New Roman"/>
                  <w:color w:val="3F16D4"/>
                  <w:sz w:val="24"/>
                  <w:szCs w:val="24"/>
                  <w:shd w:val="clear" w:color="auto" w:fill="FFFFFF"/>
                </w:rPr>
                <w:t>Цифровая платформа NBICS.NE</w:t>
              </w:r>
            </w:hyperlink>
            <w:r w:rsidRPr="00C834DF">
              <w:rPr>
                <w:rFonts w:ascii="Times New Roman" w:hAnsi="Times New Roman" w:cs="Times New Roman"/>
                <w:color w:val="3F16D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775" w:type="dxa"/>
          </w:tcPr>
          <w:p w:rsidR="00C834DF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цифровой сервис для организации дистанционного обучения.</w:t>
            </w:r>
          </w:p>
        </w:tc>
      </w:tr>
      <w:tr w:rsidR="00C834DF" w:rsidRPr="00C834DF" w:rsidTr="00C834DF">
        <w:tc>
          <w:tcPr>
            <w:tcW w:w="3545" w:type="dxa"/>
          </w:tcPr>
          <w:p w:rsidR="00C834DF" w:rsidRPr="00C834DF" w:rsidRDefault="00C834DF" w:rsidP="00425836">
            <w:pPr>
              <w:spacing w:after="0" w:line="240" w:lineRule="auto"/>
              <w:rPr>
                <w:rFonts w:ascii="Times New Roman" w:hAnsi="Times New Roman" w:cs="Times New Roman"/>
                <w:color w:val="3F16D4"/>
                <w:sz w:val="24"/>
                <w:szCs w:val="24"/>
              </w:rPr>
            </w:pPr>
            <w:r w:rsidRPr="00C834DF">
              <w:rPr>
                <w:rFonts w:ascii="Times New Roman" w:hAnsi="Times New Roman" w:cs="Times New Roman"/>
                <w:color w:val="3F16D4"/>
                <w:sz w:val="24"/>
                <w:szCs w:val="24"/>
                <w:shd w:val="clear" w:color="auto" w:fill="FFFFFF"/>
              </w:rPr>
              <w:t> </w:t>
            </w:r>
            <w:hyperlink r:id="rId19" w:tgtFrame="_blank" w:history="1">
              <w:r w:rsidRPr="00C834DF">
                <w:rPr>
                  <w:rStyle w:val="a3"/>
                  <w:rFonts w:ascii="Times New Roman" w:hAnsi="Times New Roman" w:cs="Times New Roman"/>
                  <w:color w:val="3F16D4"/>
                  <w:sz w:val="24"/>
                  <w:szCs w:val="24"/>
                  <w:shd w:val="clear" w:color="auto" w:fill="FFFFFF"/>
                </w:rPr>
                <w:t>ИНФОУРОК</w:t>
              </w:r>
            </w:hyperlink>
            <w:bookmarkStart w:id="0" w:name="_GoBack"/>
            <w:bookmarkEnd w:id="0"/>
          </w:p>
        </w:tc>
        <w:tc>
          <w:tcPr>
            <w:tcW w:w="6775" w:type="dxa"/>
          </w:tcPr>
          <w:p w:rsidR="00C834DF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8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едущий образовательный портал России в помощь школам, педагогам, ученикам и родителям. Удобный набор бесплатных инструментов для проведения дистанционных занятий с учениками. Бесплатные </w:t>
            </w:r>
            <w:proofErr w:type="spellStart"/>
            <w:r w:rsidRPr="00C8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видеоуроки</w:t>
            </w:r>
            <w:proofErr w:type="spellEnd"/>
            <w:r w:rsidRPr="00C8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школьников 1-11 классов и дошкольников. Библиотека методических материалов. Онлайн-курсы повышения квалификации и профессиональной переподготовки.</w:t>
            </w:r>
          </w:p>
        </w:tc>
      </w:tr>
      <w:tr w:rsidR="00C834DF" w:rsidRPr="00C834DF" w:rsidTr="00C834DF">
        <w:tc>
          <w:tcPr>
            <w:tcW w:w="3545" w:type="dxa"/>
          </w:tcPr>
          <w:p w:rsidR="00C834DF" w:rsidRPr="00C834DF" w:rsidRDefault="00C834DF" w:rsidP="00425836">
            <w:pPr>
              <w:spacing w:after="0" w:line="240" w:lineRule="auto"/>
              <w:rPr>
                <w:rFonts w:ascii="Times New Roman" w:hAnsi="Times New Roman" w:cs="Times New Roman"/>
                <w:color w:val="3F16D4"/>
                <w:sz w:val="24"/>
                <w:szCs w:val="24"/>
              </w:rPr>
            </w:pPr>
            <w:hyperlink r:id="rId20" w:tgtFrame="_blank" w:history="1">
              <w:r w:rsidRPr="00C834DF">
                <w:rPr>
                  <w:rStyle w:val="a3"/>
                  <w:rFonts w:ascii="Times New Roman" w:hAnsi="Times New Roman" w:cs="Times New Roman"/>
                  <w:color w:val="3F16D4"/>
                  <w:sz w:val="24"/>
                  <w:szCs w:val="24"/>
                  <w:shd w:val="clear" w:color="auto" w:fill="FFFFFF"/>
                </w:rPr>
                <w:t>Академия развития творчества «АРТ-Талант</w:t>
              </w:r>
            </w:hyperlink>
          </w:p>
        </w:tc>
        <w:tc>
          <w:tcPr>
            <w:tcW w:w="6775" w:type="dxa"/>
          </w:tcPr>
          <w:p w:rsidR="00C834DF" w:rsidRPr="00C834DF" w:rsidRDefault="00C834DF" w:rsidP="00425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крупнейшая творческая платформа для детей и педагогов, организующая интеллектуальные и образовательные мероприятия: творческие конкурсы, дистанционные олимпиады, интеллектуальные викторины, выставки детского творчества, творческие марафоны для школьников и дошкольников, конкурсы педагогического мастерства, профессиональные и творческие конкурсы для специалистов дополнительного образования,</w:t>
            </w:r>
          </w:p>
        </w:tc>
      </w:tr>
    </w:tbl>
    <w:p w:rsidR="00425836" w:rsidRPr="00C834DF" w:rsidRDefault="00425836" w:rsidP="00425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6F8E" w:rsidRPr="00C834DF" w:rsidRDefault="00686F8E">
      <w:pPr>
        <w:rPr>
          <w:sz w:val="24"/>
          <w:szCs w:val="24"/>
        </w:rPr>
      </w:pPr>
    </w:p>
    <w:sectPr w:rsidR="00686F8E" w:rsidRPr="00C834DF" w:rsidSect="00C834DF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AE"/>
    <w:rsid w:val="002775AE"/>
    <w:rsid w:val="00425836"/>
    <w:rsid w:val="00686F8E"/>
    <w:rsid w:val="00C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0152"/>
  <w15:chartTrackingRefBased/>
  <w15:docId w15:val="{163809F9-6209-406D-8AF5-ECB8B0E9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dop.edu.ru/main" TargetMode="External"/><Relationship Id="rId18" Type="http://schemas.openxmlformats.org/officeDocument/2006/relationships/hyperlink" Target="https://nbics.net/ru/Glavnay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ducom.ru" TargetMode="External"/><Relationship Id="rId12" Type="http://schemas.openxmlformats.org/officeDocument/2006/relationships/hyperlink" Target="http://ps.1september.ru/" TargetMode="External"/><Relationship Id="rId17" Type="http://schemas.openxmlformats.org/officeDocument/2006/relationships/hyperlink" Target="http://stemcentr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ro.ru/" TargetMode="External"/><Relationship Id="rId20" Type="http://schemas.openxmlformats.org/officeDocument/2006/relationships/hyperlink" Target="https://www.art-talant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obrnadzor.gov.ru" TargetMode="External"/><Relationship Id="rId11" Type="http://schemas.openxmlformats.org/officeDocument/2006/relationships/hyperlink" Target="http://edu.ru/index.php" TargetMode="External"/><Relationship Id="rId5" Type="http://schemas.openxmlformats.org/officeDocument/2006/relationships/hyperlink" Target="http://&#1084;&#1080;&#1085;&#1086;&#1073;&#1088;&#1085;&#1072;&#1091;&#1082;&#1080;.&#1088;&#1092;" TargetMode="External"/><Relationship Id="rId15" Type="http://schemas.openxmlformats.org/officeDocument/2006/relationships/hyperlink" Target="https://www.koiro.edu.ru/" TargetMode="External"/><Relationship Id="rId10" Type="http://schemas.openxmlformats.org/officeDocument/2006/relationships/hyperlink" Target="http://edu.rin.ru/html/462.html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hyperlink" Target="http://mon.gov.ru" TargetMode="External"/><Relationship Id="rId9" Type="http://schemas.openxmlformats.org/officeDocument/2006/relationships/hyperlink" Target="http://edu-new.baltinform.ru" TargetMode="External"/><Relationship Id="rId14" Type="http://schemas.openxmlformats.org/officeDocument/2006/relationships/hyperlink" Target="http://www.center-la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User - DYC</cp:lastModifiedBy>
  <cp:revision>5</cp:revision>
  <dcterms:created xsi:type="dcterms:W3CDTF">2021-03-17T07:33:00Z</dcterms:created>
  <dcterms:modified xsi:type="dcterms:W3CDTF">2021-03-17T07:46:00Z</dcterms:modified>
</cp:coreProperties>
</file>